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4F50" w:rsidRDefault="00DB2911">
      <w:pPr>
        <w:pStyle w:val="normal0"/>
        <w:spacing w:line="276" w:lineRule="auto"/>
        <w:jc w:val="center"/>
        <w:rPr>
          <w:rFonts w:ascii="Arial" w:eastAsia="Arial" w:hAnsi="Arial" w:cs="Arial"/>
          <w:b/>
          <w:sz w:val="36"/>
          <w:szCs w:val="36"/>
        </w:rPr>
      </w:pPr>
      <w:bookmarkStart w:id="0" w:name="_GoBack"/>
      <w:bookmarkEnd w:id="0"/>
      <w:r>
        <w:rPr>
          <w:rFonts w:ascii="Arial" w:eastAsia="Arial" w:hAnsi="Arial" w:cs="Arial"/>
          <w:sz w:val="20"/>
          <w:szCs w:val="20"/>
        </w:rPr>
        <w:t xml:space="preserve">If you need any of this information in a different format or would like to suggest a different form of application please contact our General Manager, Laura Killeen at </w:t>
      </w:r>
      <w:hyperlink r:id="rId8">
        <w:r>
          <w:rPr>
            <w:rFonts w:ascii="Arial" w:eastAsia="Arial" w:hAnsi="Arial" w:cs="Arial"/>
            <w:color w:val="1155CC"/>
            <w:sz w:val="20"/>
            <w:szCs w:val="20"/>
            <w:u w:val="single"/>
          </w:rPr>
          <w:t xml:space="preserve">laura.killeen@coventryshootfestival.com </w:t>
        </w:r>
      </w:hyperlink>
      <w:r>
        <w:rPr>
          <w:rFonts w:ascii="Arial" w:eastAsia="Arial" w:hAnsi="Arial" w:cs="Arial"/>
          <w:sz w:val="20"/>
          <w:szCs w:val="20"/>
        </w:rPr>
        <w:t xml:space="preserve"> </w:t>
      </w:r>
    </w:p>
    <w:p w:rsidR="00F74F50" w:rsidRDefault="00F74F5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F74F50" w:rsidRDefault="00F74F5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F74F50" w:rsidRDefault="00DB291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rFonts w:ascii="Arial" w:eastAsia="Arial" w:hAnsi="Arial" w:cs="Arial"/>
          <w:b/>
          <w:noProof/>
          <w:sz w:val="36"/>
          <w:szCs w:val="36"/>
          <w:lang w:val="en-US"/>
        </w:rPr>
        <w:drawing>
          <wp:inline distT="114300" distB="114300" distL="114300" distR="114300">
            <wp:extent cx="4087650" cy="1117353"/>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087650" cy="1117353"/>
                    </a:xfrm>
                    <a:prstGeom prst="rect">
                      <a:avLst/>
                    </a:prstGeom>
                    <a:ln/>
                  </pic:spPr>
                </pic:pic>
              </a:graphicData>
            </a:graphic>
          </wp:inline>
        </w:drawing>
      </w:r>
    </w:p>
    <w:p w:rsidR="00F74F50" w:rsidRDefault="00DB2911">
      <w:pPr>
        <w:pStyle w:val="norm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 </w:t>
      </w:r>
    </w:p>
    <w:p w:rsidR="00F74F50" w:rsidRDefault="00DB2911">
      <w:pPr>
        <w:pStyle w:val="norm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Exhibition Application Form</w:t>
      </w:r>
    </w:p>
    <w:p w:rsidR="00F74F50" w:rsidRDefault="00DB2911">
      <w:pPr>
        <w:pStyle w:val="normal0"/>
        <w:pBdr>
          <w:top w:val="nil"/>
          <w:left w:val="nil"/>
          <w:bottom w:val="nil"/>
          <w:right w:val="nil"/>
          <w:between w:val="nil"/>
        </w:pBdr>
        <w:jc w:val="center"/>
        <w:rPr>
          <w:rFonts w:ascii="Arial" w:eastAsia="Arial" w:hAnsi="Arial" w:cs="Arial"/>
          <w:b/>
          <w:sz w:val="28"/>
          <w:szCs w:val="28"/>
        </w:rPr>
      </w:pPr>
      <w:r>
        <w:rPr>
          <w:rFonts w:ascii="Arial" w:eastAsia="Arial" w:hAnsi="Arial" w:cs="Arial"/>
          <w:b/>
          <w:color w:val="000000"/>
          <w:sz w:val="28"/>
          <w:szCs w:val="28"/>
        </w:rPr>
        <w:t xml:space="preserve">Saturday </w:t>
      </w:r>
      <w:r>
        <w:rPr>
          <w:rFonts w:ascii="Arial" w:eastAsia="Arial" w:hAnsi="Arial" w:cs="Arial"/>
          <w:b/>
          <w:sz w:val="28"/>
          <w:szCs w:val="28"/>
        </w:rPr>
        <w:t>23rd April</w:t>
      </w:r>
      <w:r>
        <w:rPr>
          <w:rFonts w:ascii="Arial" w:eastAsia="Arial" w:hAnsi="Arial" w:cs="Arial"/>
          <w:b/>
          <w:color w:val="000000"/>
          <w:sz w:val="28"/>
          <w:szCs w:val="28"/>
        </w:rPr>
        <w:t xml:space="preserve"> - Saturday </w:t>
      </w:r>
      <w:r>
        <w:rPr>
          <w:rFonts w:ascii="Arial" w:eastAsia="Arial" w:hAnsi="Arial" w:cs="Arial"/>
          <w:b/>
          <w:sz w:val="28"/>
          <w:szCs w:val="28"/>
        </w:rPr>
        <w:t>7th May 2022</w:t>
      </w:r>
    </w:p>
    <w:p w:rsidR="00F74F50" w:rsidRDefault="00F74F50">
      <w:pPr>
        <w:pStyle w:val="normal0"/>
        <w:pBdr>
          <w:top w:val="nil"/>
          <w:left w:val="nil"/>
          <w:bottom w:val="nil"/>
          <w:right w:val="nil"/>
          <w:between w:val="nil"/>
        </w:pBdr>
        <w:jc w:val="center"/>
        <w:rPr>
          <w:rFonts w:ascii="Arial" w:eastAsia="Arial" w:hAnsi="Arial" w:cs="Arial"/>
          <w:b/>
          <w:sz w:val="28"/>
          <w:szCs w:val="28"/>
        </w:rPr>
      </w:pPr>
    </w:p>
    <w:p w:rsidR="00F74F50" w:rsidRDefault="00F74F50">
      <w:pPr>
        <w:pStyle w:val="normal0"/>
        <w:pBdr>
          <w:top w:val="nil"/>
          <w:left w:val="nil"/>
          <w:bottom w:val="nil"/>
          <w:right w:val="nil"/>
          <w:between w:val="nil"/>
        </w:pBdr>
        <w:spacing w:line="276" w:lineRule="auto"/>
        <w:jc w:val="center"/>
        <w:rPr>
          <w:rFonts w:ascii="Arial" w:eastAsia="Arial" w:hAnsi="Arial" w:cs="Arial"/>
          <w:b/>
          <w:i/>
          <w:color w:val="000000"/>
          <w:sz w:val="18"/>
          <w:szCs w:val="18"/>
        </w:rPr>
      </w:pPr>
    </w:p>
    <w:p w:rsidR="00F74F50" w:rsidRDefault="00DB2911">
      <w:pPr>
        <w:pStyle w:val="normal0"/>
        <w:pBdr>
          <w:top w:val="nil"/>
          <w:left w:val="nil"/>
          <w:bottom w:val="nil"/>
          <w:right w:val="nil"/>
          <w:between w:val="nil"/>
        </w:pBdr>
        <w:spacing w:line="276" w:lineRule="auto"/>
        <w:jc w:val="center"/>
        <w:rPr>
          <w:rFonts w:ascii="Arial" w:eastAsia="Arial" w:hAnsi="Arial" w:cs="Arial"/>
          <w:b/>
          <w:color w:val="FF0000"/>
          <w:sz w:val="28"/>
          <w:szCs w:val="28"/>
        </w:rPr>
      </w:pPr>
      <w:r>
        <w:rPr>
          <w:rFonts w:ascii="Arial" w:eastAsia="Arial" w:hAnsi="Arial" w:cs="Arial"/>
          <w:b/>
          <w:color w:val="FF0000"/>
          <w:sz w:val="28"/>
          <w:szCs w:val="28"/>
        </w:rPr>
        <w:t xml:space="preserve">It is essential that you read our Application Brief </w:t>
      </w:r>
    </w:p>
    <w:p w:rsidR="00F74F50" w:rsidRDefault="00DB2911">
      <w:pPr>
        <w:pStyle w:val="normal0"/>
        <w:pBdr>
          <w:top w:val="nil"/>
          <w:left w:val="nil"/>
          <w:bottom w:val="nil"/>
          <w:right w:val="nil"/>
          <w:between w:val="nil"/>
        </w:pBdr>
        <w:spacing w:line="276" w:lineRule="auto"/>
        <w:jc w:val="center"/>
        <w:rPr>
          <w:rFonts w:ascii="Arial" w:eastAsia="Arial" w:hAnsi="Arial" w:cs="Arial"/>
          <w:b/>
          <w:color w:val="FF0000"/>
          <w:sz w:val="28"/>
          <w:szCs w:val="28"/>
        </w:rPr>
      </w:pPr>
      <w:proofErr w:type="gramStart"/>
      <w:r>
        <w:rPr>
          <w:rFonts w:ascii="Arial" w:eastAsia="Arial" w:hAnsi="Arial" w:cs="Arial"/>
          <w:b/>
          <w:color w:val="FF0000"/>
          <w:sz w:val="28"/>
          <w:szCs w:val="28"/>
        </w:rPr>
        <w:t>before</w:t>
      </w:r>
      <w:proofErr w:type="gramEnd"/>
      <w:r>
        <w:rPr>
          <w:rFonts w:ascii="Arial" w:eastAsia="Arial" w:hAnsi="Arial" w:cs="Arial"/>
          <w:b/>
          <w:color w:val="FF0000"/>
          <w:sz w:val="28"/>
          <w:szCs w:val="28"/>
        </w:rPr>
        <w:t xml:space="preserve"> applying to Shoot Festival 20</w:t>
      </w:r>
      <w:r>
        <w:rPr>
          <w:rFonts w:ascii="Arial" w:eastAsia="Arial" w:hAnsi="Arial" w:cs="Arial"/>
          <w:b/>
          <w:color w:val="FF0000"/>
          <w:sz w:val="28"/>
          <w:szCs w:val="28"/>
        </w:rPr>
        <w:t>22</w:t>
      </w:r>
    </w:p>
    <w:p w:rsidR="00F74F50" w:rsidRDefault="00F74F50">
      <w:pPr>
        <w:pStyle w:val="normal0"/>
        <w:pBdr>
          <w:top w:val="nil"/>
          <w:left w:val="nil"/>
          <w:bottom w:val="nil"/>
          <w:right w:val="nil"/>
          <w:between w:val="nil"/>
        </w:pBdr>
        <w:rPr>
          <w:color w:val="000000"/>
        </w:rPr>
      </w:pPr>
    </w:p>
    <w:p w:rsidR="00F74F50" w:rsidRDefault="00DB2911">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Each individual artist or group is invited to submit a minimum of </w:t>
      </w:r>
      <w:r>
        <w:rPr>
          <w:rFonts w:ascii="Arial" w:eastAsia="Arial" w:hAnsi="Arial" w:cs="Arial"/>
          <w:b/>
        </w:rPr>
        <w:t>up to seven</w:t>
      </w:r>
      <w:r>
        <w:rPr>
          <w:rFonts w:ascii="Arial" w:eastAsia="Arial" w:hAnsi="Arial" w:cs="Arial"/>
          <w:b/>
          <w:color w:val="000000"/>
        </w:rPr>
        <w:t xml:space="preserve"> works to be considered. These works must be completed or near completion.</w:t>
      </w:r>
    </w:p>
    <w:p w:rsidR="00F74F50" w:rsidRDefault="00F74F50">
      <w:pPr>
        <w:pStyle w:val="normal0"/>
        <w:pBdr>
          <w:top w:val="nil"/>
          <w:left w:val="nil"/>
          <w:bottom w:val="nil"/>
          <w:right w:val="nil"/>
          <w:between w:val="nil"/>
        </w:pBdr>
        <w:rPr>
          <w:rFonts w:ascii="Arial" w:eastAsia="Arial" w:hAnsi="Arial" w:cs="Arial"/>
          <w:b/>
          <w:color w:val="000000"/>
        </w:rPr>
      </w:pPr>
    </w:p>
    <w:p w:rsidR="00F74F50" w:rsidRDefault="00DB2911">
      <w:pPr>
        <w:pStyle w:val="normal0"/>
        <w:pBdr>
          <w:top w:val="nil"/>
          <w:left w:val="nil"/>
          <w:bottom w:val="nil"/>
          <w:right w:val="nil"/>
          <w:between w:val="nil"/>
        </w:pBdr>
        <w:rPr>
          <w:color w:val="000000"/>
        </w:rPr>
      </w:pPr>
      <w:r>
        <w:rPr>
          <w:rFonts w:ascii="Arial" w:eastAsia="Arial" w:hAnsi="Arial" w:cs="Arial"/>
          <w:b/>
          <w:color w:val="000000"/>
        </w:rPr>
        <w:t xml:space="preserve">Title(s) of the piece(s): </w:t>
      </w:r>
    </w:p>
    <w:p w:rsidR="00F74F50" w:rsidRDefault="00F74F50">
      <w:pPr>
        <w:pStyle w:val="normal0"/>
        <w:pBdr>
          <w:top w:val="nil"/>
          <w:left w:val="nil"/>
          <w:bottom w:val="nil"/>
          <w:right w:val="nil"/>
          <w:between w:val="nil"/>
        </w:pBdr>
        <w:rPr>
          <w:color w:val="000000"/>
        </w:rPr>
      </w:pPr>
    </w:p>
    <w:p w:rsidR="00F74F50" w:rsidRDefault="00DB2911">
      <w:pPr>
        <w:pStyle w:val="normal0"/>
        <w:pBdr>
          <w:top w:val="nil"/>
          <w:left w:val="nil"/>
          <w:bottom w:val="nil"/>
          <w:right w:val="nil"/>
          <w:between w:val="nil"/>
        </w:pBdr>
        <w:rPr>
          <w:color w:val="000000"/>
        </w:rPr>
      </w:pPr>
      <w:r>
        <w:rPr>
          <w:rFonts w:ascii="Arial" w:eastAsia="Arial" w:hAnsi="Arial" w:cs="Arial"/>
          <w:b/>
          <w:color w:val="000000"/>
        </w:rPr>
        <w:t xml:space="preserve">Group/Individual Name: </w:t>
      </w:r>
    </w:p>
    <w:p w:rsidR="00F74F50" w:rsidRDefault="00F74F50">
      <w:pPr>
        <w:pStyle w:val="normal0"/>
        <w:pBdr>
          <w:top w:val="nil"/>
          <w:left w:val="nil"/>
          <w:bottom w:val="nil"/>
          <w:right w:val="nil"/>
          <w:between w:val="nil"/>
        </w:pBdr>
        <w:rPr>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Name of primary contact: </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Postal address (includi</w:t>
      </w:r>
      <w:r>
        <w:rPr>
          <w:rFonts w:ascii="Arial" w:eastAsia="Arial" w:hAnsi="Arial" w:cs="Arial"/>
          <w:b/>
          <w:color w:val="000000"/>
        </w:rPr>
        <w:t xml:space="preserve">ng postcode): </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pBdr>
          <w:top w:val="nil"/>
          <w:left w:val="nil"/>
          <w:bottom w:val="nil"/>
          <w:right w:val="nil"/>
          <w:between w:val="nil"/>
        </w:pBdr>
        <w:rPr>
          <w:color w:val="000000"/>
        </w:rPr>
      </w:pPr>
      <w:r>
        <w:rPr>
          <w:rFonts w:ascii="Arial" w:eastAsia="Arial" w:hAnsi="Arial" w:cs="Arial"/>
          <w:b/>
          <w:color w:val="000000"/>
        </w:rPr>
        <w:t xml:space="preserve">If your postal address is not a CV-postcode, please indicate your base in a CV-postcode here </w:t>
      </w:r>
      <w:r>
        <w:rPr>
          <w:rFonts w:ascii="Arial" w:eastAsia="Arial" w:hAnsi="Arial" w:cs="Arial"/>
          <w:b/>
        </w:rPr>
        <w:t xml:space="preserve">- </w:t>
      </w:r>
      <w:r>
        <w:rPr>
          <w:rFonts w:ascii="Arial" w:eastAsia="Arial" w:hAnsi="Arial" w:cs="Arial"/>
          <w:b/>
          <w:color w:val="000000"/>
        </w:rPr>
        <w:t>this can also include study or work</w:t>
      </w:r>
    </w:p>
    <w:p w:rsidR="00F74F50" w:rsidRDefault="00F74F50">
      <w:pPr>
        <w:pStyle w:val="normal0"/>
        <w:pBdr>
          <w:top w:val="nil"/>
          <w:left w:val="nil"/>
          <w:bottom w:val="nil"/>
          <w:right w:val="nil"/>
          <w:between w:val="nil"/>
        </w:pBdr>
        <w:rPr>
          <w:color w:val="000000"/>
        </w:rPr>
      </w:pPr>
    </w:p>
    <w:p w:rsidR="00F74F50" w:rsidRDefault="00DB2911">
      <w:pPr>
        <w:pStyle w:val="normal0"/>
        <w:pBdr>
          <w:top w:val="nil"/>
          <w:left w:val="nil"/>
          <w:bottom w:val="nil"/>
          <w:right w:val="nil"/>
          <w:between w:val="nil"/>
        </w:pBdr>
        <w:rPr>
          <w:color w:val="000000"/>
        </w:rPr>
      </w:pPr>
      <w:r>
        <w:rPr>
          <w:rFonts w:ascii="Arial" w:eastAsia="Arial" w:hAnsi="Arial" w:cs="Arial"/>
          <w:b/>
          <w:color w:val="000000"/>
        </w:rPr>
        <w:t xml:space="preserve">Email: </w:t>
      </w:r>
    </w:p>
    <w:p w:rsidR="00F74F50" w:rsidRDefault="00F74F50">
      <w:pPr>
        <w:pStyle w:val="normal0"/>
        <w:pBdr>
          <w:top w:val="nil"/>
          <w:left w:val="nil"/>
          <w:bottom w:val="nil"/>
          <w:right w:val="nil"/>
          <w:between w:val="nil"/>
        </w:pBdr>
        <w:rPr>
          <w:color w:val="000000"/>
        </w:rPr>
      </w:pPr>
    </w:p>
    <w:p w:rsidR="00F74F50" w:rsidRDefault="00DB2911">
      <w:pPr>
        <w:pStyle w:val="normal0"/>
        <w:pBdr>
          <w:top w:val="nil"/>
          <w:left w:val="nil"/>
          <w:bottom w:val="nil"/>
          <w:right w:val="nil"/>
          <w:between w:val="nil"/>
        </w:pBdr>
        <w:rPr>
          <w:color w:val="000000"/>
        </w:rPr>
      </w:pPr>
      <w:r>
        <w:rPr>
          <w:rFonts w:ascii="Arial" w:eastAsia="Arial" w:hAnsi="Arial" w:cs="Arial"/>
          <w:b/>
          <w:color w:val="000000"/>
        </w:rPr>
        <w:t xml:space="preserve">Tel: </w:t>
      </w:r>
    </w:p>
    <w:p w:rsidR="00F74F50" w:rsidRDefault="00F74F50">
      <w:pPr>
        <w:pStyle w:val="normal0"/>
        <w:pBdr>
          <w:top w:val="nil"/>
          <w:left w:val="nil"/>
          <w:bottom w:val="nil"/>
          <w:right w:val="nil"/>
          <w:between w:val="nil"/>
        </w:pBdr>
        <w:rPr>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Number of artists involved:</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Please provide us with Artist/Group background (250 words): </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b/>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Please provide an outline of the proposed work you wish to present at the Exhibition (250 words):</w:t>
      </w:r>
      <w:r>
        <w:rPr>
          <w:rFonts w:ascii="Arial" w:eastAsia="Arial" w:hAnsi="Arial" w:cs="Arial"/>
          <w:color w:val="000000"/>
        </w:rPr>
        <w:t xml:space="preserve"> </w:t>
      </w:r>
    </w:p>
    <w:p w:rsidR="00F74F50" w:rsidRDefault="00F74F50">
      <w:pPr>
        <w:pStyle w:val="normal0"/>
        <w:pBdr>
          <w:top w:val="nil"/>
          <w:left w:val="nil"/>
          <w:bottom w:val="nil"/>
          <w:right w:val="nil"/>
          <w:between w:val="nil"/>
        </w:pBdr>
        <w:rPr>
          <w:rFonts w:ascii="Arial" w:eastAsia="Arial" w:hAnsi="Arial" w:cs="Arial"/>
          <w:color w:val="000000"/>
          <w:highlight w:val="white"/>
        </w:rPr>
      </w:pPr>
    </w:p>
    <w:p w:rsidR="00F74F50" w:rsidRDefault="00F74F50">
      <w:pPr>
        <w:pStyle w:val="normal0"/>
        <w:pBdr>
          <w:top w:val="nil"/>
          <w:left w:val="nil"/>
          <w:bottom w:val="nil"/>
          <w:right w:val="nil"/>
          <w:between w:val="nil"/>
        </w:pBdr>
        <w:rPr>
          <w:rFonts w:ascii="Arial" w:eastAsia="Arial" w:hAnsi="Arial" w:cs="Arial"/>
          <w:color w:val="000000"/>
          <w:highlight w:val="white"/>
        </w:rPr>
      </w:pPr>
    </w:p>
    <w:p w:rsidR="00F74F50" w:rsidRDefault="00F74F50">
      <w:pPr>
        <w:pStyle w:val="normal0"/>
        <w:pBdr>
          <w:top w:val="nil"/>
          <w:left w:val="nil"/>
          <w:bottom w:val="nil"/>
          <w:right w:val="nil"/>
          <w:between w:val="nil"/>
        </w:pBdr>
        <w:rPr>
          <w:rFonts w:ascii="Arial" w:eastAsia="Arial" w:hAnsi="Arial" w:cs="Arial"/>
          <w:color w:val="000000"/>
          <w:highlight w:val="white"/>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What stage of development is the work currently at? Please include information about previous viewings if applicable (100 words):</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bookmarkStart w:id="1" w:name="_heading=h.gjdgxs" w:colFirst="0" w:colLast="0"/>
      <w:bookmarkEnd w:id="1"/>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What </w:t>
      </w:r>
      <w:proofErr w:type="gramStart"/>
      <w:r>
        <w:rPr>
          <w:rFonts w:ascii="Arial" w:eastAsia="Arial" w:hAnsi="Arial" w:cs="Arial"/>
          <w:b/>
          <w:color w:val="000000"/>
        </w:rPr>
        <w:t>are your tech</w:t>
      </w:r>
      <w:r>
        <w:rPr>
          <w:rFonts w:ascii="Arial" w:eastAsia="Arial" w:hAnsi="Arial" w:cs="Arial"/>
          <w:b/>
          <w:color w:val="000000"/>
        </w:rPr>
        <w:t>nical</w:t>
      </w:r>
      <w:proofErr w:type="gramEnd"/>
      <w:r>
        <w:rPr>
          <w:rFonts w:ascii="Arial" w:eastAsia="Arial" w:hAnsi="Arial" w:cs="Arial"/>
          <w:b/>
          <w:color w:val="000000"/>
        </w:rPr>
        <w:t xml:space="preserve"> and equipment needs to exhibit the work? (100 words):</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Please provide marketing copy which best describes you and your work. If your work is selected this text may be used to promote your show in our marketing materials. (100 words)</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F74F50">
      <w:pPr>
        <w:pStyle w:val="normal0"/>
        <w:pBdr>
          <w:top w:val="nil"/>
          <w:left w:val="nil"/>
          <w:bottom w:val="nil"/>
          <w:right w:val="nil"/>
          <w:between w:val="nil"/>
        </w:pBdr>
        <w:rPr>
          <w:rFonts w:ascii="Arial" w:eastAsia="Arial" w:hAnsi="Arial" w:cs="Arial"/>
          <w:sz w:val="28"/>
          <w:szCs w:val="28"/>
        </w:rPr>
      </w:pPr>
    </w:p>
    <w:p w:rsidR="00F74F50" w:rsidRDefault="00F74F50">
      <w:pPr>
        <w:pStyle w:val="normal0"/>
        <w:pBdr>
          <w:top w:val="nil"/>
          <w:left w:val="nil"/>
          <w:bottom w:val="nil"/>
          <w:right w:val="nil"/>
          <w:between w:val="nil"/>
        </w:pBdr>
        <w:rPr>
          <w:rFonts w:ascii="Arial" w:eastAsia="Arial" w:hAnsi="Arial" w:cs="Arial"/>
          <w:color w:val="000000"/>
          <w:sz w:val="28"/>
          <w:szCs w:val="28"/>
        </w:rPr>
      </w:pPr>
    </w:p>
    <w:p w:rsidR="00F74F50" w:rsidRDefault="00DB291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sz w:val="36"/>
          <w:szCs w:val="36"/>
        </w:rPr>
        <w:t xml:space="preserve">HOW TO APPLY </w:t>
      </w:r>
    </w:p>
    <w:p w:rsidR="00F74F50" w:rsidRDefault="00DB2911">
      <w:pPr>
        <w:pStyle w:val="normal0"/>
        <w:rPr>
          <w:rFonts w:ascii="Arial" w:eastAsia="Arial" w:hAnsi="Arial" w:cs="Arial"/>
          <w:b/>
        </w:rPr>
      </w:pPr>
      <w:r>
        <w:rPr>
          <w:rFonts w:ascii="Arial" w:eastAsia="Arial" w:hAnsi="Arial" w:cs="Arial"/>
        </w:rPr>
        <w:t xml:space="preserve">Deadline for applications is </w:t>
      </w:r>
      <w:r>
        <w:rPr>
          <w:rFonts w:ascii="Arial" w:eastAsia="Arial" w:hAnsi="Arial" w:cs="Arial"/>
          <w:b/>
        </w:rPr>
        <w:t>Friday 14th January 2022 at 10am.</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send your completed application form, Equal Opportunities and Monitoring form and up to </w:t>
      </w:r>
      <w:r>
        <w:rPr>
          <w:rFonts w:ascii="Arial" w:eastAsia="Arial" w:hAnsi="Arial" w:cs="Arial"/>
        </w:rPr>
        <w:t>seven</w:t>
      </w:r>
      <w:r>
        <w:rPr>
          <w:rFonts w:ascii="Arial" w:eastAsia="Arial" w:hAnsi="Arial" w:cs="Arial"/>
          <w:color w:val="000000"/>
        </w:rPr>
        <w:t xml:space="preserve"> images of your work, or alternatively </w:t>
      </w:r>
      <w:proofErr w:type="spellStart"/>
      <w:r>
        <w:rPr>
          <w:rFonts w:ascii="Arial" w:eastAsia="Arial" w:hAnsi="Arial" w:cs="Arial"/>
          <w:color w:val="000000"/>
        </w:rPr>
        <w:t>weblinks</w:t>
      </w:r>
      <w:proofErr w:type="spellEnd"/>
      <w:r>
        <w:rPr>
          <w:rFonts w:ascii="Arial" w:eastAsia="Arial" w:hAnsi="Arial" w:cs="Arial"/>
          <w:color w:val="000000"/>
        </w:rPr>
        <w:t xml:space="preserve"> to your work via email to </w:t>
      </w:r>
      <w:hyperlink r:id="rId10">
        <w:r>
          <w:rPr>
            <w:rFonts w:ascii="Arial" w:eastAsia="Arial" w:hAnsi="Arial" w:cs="Arial"/>
            <w:color w:val="0000FF"/>
          </w:rPr>
          <w:t>shootfestival@gmail.com</w:t>
        </w:r>
      </w:hyperlink>
      <w:r>
        <w:rPr>
          <w:rFonts w:ascii="Arial" w:eastAsia="Arial" w:hAnsi="Arial" w:cs="Arial"/>
          <w:color w:val="000000"/>
        </w:rPr>
        <w:t xml:space="preserve"> with the subject line </w:t>
      </w:r>
      <w:r>
        <w:rPr>
          <w:rFonts w:ascii="Arial" w:eastAsia="Arial" w:hAnsi="Arial" w:cs="Arial"/>
        </w:rPr>
        <w:t xml:space="preserve">‘Application: Exhibition 2022’. </w:t>
      </w:r>
      <w:r>
        <w:rPr>
          <w:rFonts w:ascii="Arial" w:eastAsia="Arial" w:hAnsi="Arial" w:cs="Arial"/>
          <w:color w:val="000000"/>
        </w:rPr>
        <w:t xml:space="preserve"> </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do have any additional resources such as press coverage or video footage please send us links or attachments along with </w:t>
      </w:r>
      <w:r>
        <w:rPr>
          <w:rFonts w:ascii="Arial" w:eastAsia="Arial" w:hAnsi="Arial" w:cs="Arial"/>
          <w:color w:val="000000"/>
        </w:rPr>
        <w:t xml:space="preserve">your application. </w:t>
      </w:r>
    </w:p>
    <w:p w:rsidR="00F74F50" w:rsidRDefault="00F74F50">
      <w:pPr>
        <w:pStyle w:val="normal0"/>
        <w:pBdr>
          <w:top w:val="nil"/>
          <w:left w:val="nil"/>
          <w:bottom w:val="nil"/>
          <w:right w:val="nil"/>
          <w:between w:val="nil"/>
        </w:pBdr>
        <w:rPr>
          <w:rFonts w:ascii="Arial" w:eastAsia="Arial" w:hAnsi="Arial" w:cs="Arial"/>
          <w:color w:val="000000"/>
        </w:rPr>
      </w:pPr>
    </w:p>
    <w:p w:rsidR="00F74F50" w:rsidRDefault="00DB2911">
      <w:pPr>
        <w:pStyle w:val="normal0"/>
        <w:rPr>
          <w:rFonts w:ascii="Arial" w:eastAsia="Arial" w:hAnsi="Arial" w:cs="Arial"/>
        </w:rPr>
      </w:pPr>
      <w:r>
        <w:rPr>
          <w:rFonts w:ascii="Arial" w:eastAsia="Arial" w:hAnsi="Arial" w:cs="Arial"/>
        </w:rPr>
        <w:t xml:space="preserve">If you would like this application form in an alternative format please contact Laura Killeen, General Manager at </w:t>
      </w:r>
      <w:hyperlink r:id="rId11">
        <w:r>
          <w:rPr>
            <w:rFonts w:ascii="Arial" w:eastAsia="Arial" w:hAnsi="Arial" w:cs="Arial"/>
            <w:color w:val="0000FF"/>
          </w:rPr>
          <w:t>shootfestival@gmail.com</w:t>
        </w:r>
      </w:hyperlink>
      <w:r>
        <w:rPr>
          <w:rFonts w:ascii="Arial" w:eastAsia="Arial" w:hAnsi="Arial" w:cs="Arial"/>
        </w:rPr>
        <w:t xml:space="preserve"> You can submit an application by video or audio </w:t>
      </w:r>
      <w:r>
        <w:rPr>
          <w:rFonts w:ascii="Arial" w:eastAsia="Arial" w:hAnsi="Arial" w:cs="Arial"/>
        </w:rPr>
        <w:t>of no more than five minutes in length. We’re happy to discuss your application with you before you apply.</w:t>
      </w:r>
    </w:p>
    <w:p w:rsidR="00F74F50" w:rsidRDefault="00F74F50">
      <w:pPr>
        <w:pStyle w:val="normal0"/>
        <w:rPr>
          <w:rFonts w:ascii="Arial" w:eastAsia="Arial" w:hAnsi="Arial" w:cs="Arial"/>
        </w:rPr>
      </w:pPr>
    </w:p>
    <w:p w:rsidR="00F74F50" w:rsidRDefault="00F74F50">
      <w:pPr>
        <w:pStyle w:val="normal0"/>
        <w:rPr>
          <w:rFonts w:ascii="Arial" w:eastAsia="Arial" w:hAnsi="Arial" w:cs="Arial"/>
        </w:rPr>
      </w:pPr>
    </w:p>
    <w:p w:rsidR="00F74F50" w:rsidRDefault="00DB2911">
      <w:pPr>
        <w:pStyle w:val="normal0"/>
        <w:rPr>
          <w:rFonts w:ascii="Arial" w:eastAsia="Arial" w:hAnsi="Arial" w:cs="Arial"/>
          <w:b/>
        </w:rPr>
      </w:pPr>
      <w:r>
        <w:rPr>
          <w:rFonts w:ascii="Arial" w:eastAsia="Arial" w:hAnsi="Arial" w:cs="Arial"/>
          <w:b/>
        </w:rPr>
        <w:t>Good luck!</w:t>
      </w:r>
      <w:r>
        <w:rPr>
          <w:noProof/>
          <w:lang w:val="en-US"/>
        </w:rPr>
        <w:drawing>
          <wp:anchor distT="114300" distB="114300" distL="114300" distR="114300" simplePos="0" relativeHeight="251658240" behindDoc="0" locked="0" layoutInCell="1" hidden="0" allowOverlap="1">
            <wp:simplePos x="0" y="0"/>
            <wp:positionH relativeFrom="column">
              <wp:posOffset>-523873</wp:posOffset>
            </wp:positionH>
            <wp:positionV relativeFrom="paragraph">
              <wp:posOffset>590550</wp:posOffset>
            </wp:positionV>
            <wp:extent cx="2317535" cy="619125"/>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17535" cy="61912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1895475</wp:posOffset>
            </wp:positionH>
            <wp:positionV relativeFrom="paragraph">
              <wp:posOffset>371475</wp:posOffset>
            </wp:positionV>
            <wp:extent cx="2566988" cy="84091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566988" cy="84091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4572000</wp:posOffset>
            </wp:positionH>
            <wp:positionV relativeFrom="paragraph">
              <wp:posOffset>533400</wp:posOffset>
            </wp:positionV>
            <wp:extent cx="1500188" cy="516892"/>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500188" cy="516892"/>
                    </a:xfrm>
                    <a:prstGeom prst="rect">
                      <a:avLst/>
                    </a:prstGeom>
                    <a:ln/>
                  </pic:spPr>
                </pic:pic>
              </a:graphicData>
            </a:graphic>
          </wp:anchor>
        </w:drawing>
      </w:r>
    </w:p>
    <w:sectPr w:rsidR="00F74F50">
      <w:headerReference w:type="default" r:id="rId15"/>
      <w:footerReference w:type="defaul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2911">
      <w:r>
        <w:separator/>
      </w:r>
    </w:p>
  </w:endnote>
  <w:endnote w:type="continuationSeparator" w:id="0">
    <w:p w:rsidR="00000000" w:rsidRDefault="00DB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50" w:rsidRDefault="00F74F50">
    <w:pPr>
      <w:pStyle w:val="normal0"/>
      <w:pBdr>
        <w:top w:val="nil"/>
        <w:left w:val="nil"/>
        <w:bottom w:val="nil"/>
        <w:right w:val="nil"/>
        <w:between w:val="nil"/>
      </w:pBdr>
      <w:tabs>
        <w:tab w:val="right" w:pos="9000"/>
      </w:tabs>
      <w:jc w:val="right"/>
      <w:rPr>
        <w:color w:val="000000"/>
      </w:rPr>
    </w:pPr>
  </w:p>
  <w:p w:rsidR="00F74F50" w:rsidRDefault="00F74F50">
    <w:pPr>
      <w:pStyle w:val="normal0"/>
      <w:pBdr>
        <w:top w:val="nil"/>
        <w:left w:val="nil"/>
        <w:bottom w:val="nil"/>
        <w:right w:val="nil"/>
        <w:between w:val="nil"/>
      </w:pBdr>
      <w:tabs>
        <w:tab w:val="right" w:pos="9000"/>
      </w:tabs>
      <w:spacing w:after="708"/>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2911">
      <w:r>
        <w:separator/>
      </w:r>
    </w:p>
  </w:footnote>
  <w:footnote w:type="continuationSeparator" w:id="0">
    <w:p w:rsidR="00000000" w:rsidRDefault="00DB2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50" w:rsidRDefault="00F74F50">
    <w:pPr>
      <w:pStyle w:val="normal0"/>
      <w:pBdr>
        <w:top w:val="nil"/>
        <w:left w:val="nil"/>
        <w:bottom w:val="nil"/>
        <w:right w:val="nil"/>
        <w:between w:val="nil"/>
      </w:pBdr>
      <w:tabs>
        <w:tab w:val="right" w:pos="9020"/>
      </w:tabs>
      <w:spacing w:before="708"/>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4F50"/>
    <w:rsid w:val="00DB2911"/>
    <w:rsid w:val="00F7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9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ootfestival@gmail.com"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killeen@coventryshootfestival.com" TargetMode="External"/><Relationship Id="rId9" Type="http://schemas.openxmlformats.org/officeDocument/2006/relationships/image" Target="media/image1.jpg"/><Relationship Id="rId10" Type="http://schemas.openxmlformats.org/officeDocument/2006/relationships/hyperlink" Target="mailto:shoot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nzjdyViS826kSQcUFzg2GNejw==">AMUW2mUir9pzG2X3TkhPN4qc2Omvck+dB2jD8iAaHS3qCLx0ZYqwgmjo32didKUbWoG0KdB6PjN0abPwatGW9z+K+nBUSRQvQbQ+2tdE65VNlay43HToKn04tNtj2YmMLAUiCm84ovvi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Macintosh Word</Application>
  <DocSecurity>0</DocSecurity>
  <Lines>16</Lines>
  <Paragraphs>4</Paragraphs>
  <ScaleCrop>false</ScaleCrop>
  <Company>Genesis Health &amp; Nutrition</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 Gentles</cp:lastModifiedBy>
  <cp:revision>2</cp:revision>
  <dcterms:created xsi:type="dcterms:W3CDTF">2022-01-05T14:22:00Z</dcterms:created>
  <dcterms:modified xsi:type="dcterms:W3CDTF">2022-01-05T14:22:00Z</dcterms:modified>
</cp:coreProperties>
</file>